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5E8A" w14:textId="77777777" w:rsidR="00EE7277" w:rsidRDefault="00BE426B">
      <w:pPr>
        <w:jc w:val="both"/>
        <w:rPr>
          <w:rFonts w:ascii="Arial" w:eastAsia="Arial" w:hAnsi="Arial" w:cs="Arial"/>
          <w:b/>
          <w:bCs/>
        </w:rPr>
      </w:pPr>
      <w:r>
        <w:rPr>
          <w:rFonts w:ascii="Arial" w:hAnsi="Arial"/>
          <w:b/>
          <w:bCs/>
        </w:rPr>
        <w:t>General</w:t>
      </w:r>
      <w:r>
        <w:rPr>
          <w:rFonts w:ascii="Arial" w:hAnsi="Arial"/>
        </w:rPr>
        <w:t xml:space="preserve"> </w:t>
      </w:r>
      <w:r>
        <w:rPr>
          <w:rFonts w:ascii="Arial" w:hAnsi="Arial"/>
          <w:b/>
          <w:bCs/>
        </w:rPr>
        <w:t>Risk Assessment:</w:t>
      </w:r>
      <w:r>
        <w:rPr>
          <w:rFonts w:ascii="Arial" w:eastAsia="Arial" w:hAnsi="Arial" w:cs="Arial"/>
          <w:b/>
          <w:bCs/>
        </w:rPr>
        <w:tab/>
        <w:t>Art</w:t>
      </w:r>
      <w:r>
        <w:rPr>
          <w:rFonts w:ascii="Arial" w:hAnsi="Arial"/>
          <w:b/>
          <w:bCs/>
        </w:rPr>
        <w:t>ing Ltd.</w:t>
      </w:r>
    </w:p>
    <w:p w14:paraId="33D09D57" w14:textId="77777777" w:rsidR="00EE7277" w:rsidRDefault="00BE426B">
      <w:pPr>
        <w:jc w:val="both"/>
        <w:rPr>
          <w:rFonts w:ascii="Arial" w:eastAsia="Arial" w:hAnsi="Arial" w:cs="Arial"/>
          <w:b/>
          <w:bCs/>
        </w:rPr>
      </w:pPr>
      <w:r>
        <w:rPr>
          <w:rFonts w:ascii="Arial" w:hAnsi="Arial"/>
          <w:b/>
          <w:bCs/>
        </w:rPr>
        <w:t>Hessle Memorial Hall, Hessle AGE 1-KS2 [Monday 9-8.30pm]</w:t>
      </w:r>
    </w:p>
    <w:p w14:paraId="6530D7D6" w14:textId="77777777" w:rsidR="00EE7277" w:rsidRDefault="00BE426B">
      <w:pPr>
        <w:jc w:val="both"/>
        <w:rPr>
          <w:rFonts w:ascii="Arial" w:eastAsia="Arial" w:hAnsi="Arial" w:cs="Arial"/>
          <w:b/>
          <w:bCs/>
        </w:rPr>
      </w:pPr>
      <w:r>
        <w:rPr>
          <w:rFonts w:ascii="Arial" w:hAnsi="Arial"/>
          <w:b/>
          <w:bCs/>
        </w:rPr>
        <w:t>St. Mark</w:t>
      </w:r>
      <w:r>
        <w:rPr>
          <w:rFonts w:ascii="Arial" w:hAnsi="Arial"/>
          <w:b/>
          <w:bCs/>
        </w:rPr>
        <w:t>’</w:t>
      </w:r>
      <w:r>
        <w:rPr>
          <w:rFonts w:ascii="Arial" w:hAnsi="Arial"/>
          <w:b/>
          <w:bCs/>
        </w:rPr>
        <w:t>s Hall, Anlaby KS3/4/5 and Adult sessions [Thursday 3.45-9.30 pm]</w:t>
      </w:r>
    </w:p>
    <w:p w14:paraId="1DD526A7" w14:textId="77777777" w:rsidR="00EE7277" w:rsidRDefault="00EE7277">
      <w:pPr>
        <w:jc w:val="both"/>
        <w:rPr>
          <w:rFonts w:ascii="Arial" w:eastAsia="Arial" w:hAnsi="Arial" w:cs="Arial"/>
          <w:b/>
          <w:bCs/>
        </w:rPr>
      </w:pPr>
    </w:p>
    <w:p w14:paraId="15389C74" w14:textId="77777777" w:rsidR="00EE7277" w:rsidRDefault="00EE7277">
      <w:pPr>
        <w:jc w:val="both"/>
        <w:rPr>
          <w:rFonts w:ascii="Arial" w:eastAsia="Arial" w:hAnsi="Arial" w:cs="Arial"/>
          <w:b/>
          <w:bCs/>
        </w:rPr>
      </w:pPr>
    </w:p>
    <w:p w14:paraId="37D6C211" w14:textId="77777777" w:rsidR="00EE7277" w:rsidRDefault="00EE7277"/>
    <w:tbl>
      <w:tblPr>
        <w:tblW w:w="146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1800"/>
        <w:gridCol w:w="10980"/>
      </w:tblGrid>
      <w:tr w:rsidR="00EE7277" w14:paraId="43933BBA" w14:textId="77777777">
        <w:trPr>
          <w:trHeight w:val="84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FDB4B" w14:textId="77777777" w:rsidR="00EE7277" w:rsidRDefault="00EE7277">
            <w:pPr>
              <w:rPr>
                <w:rFonts w:ascii="Arial" w:eastAsia="Arial" w:hAnsi="Arial" w:cs="Arial"/>
              </w:rPr>
            </w:pPr>
          </w:p>
          <w:p w14:paraId="5AECB345" w14:textId="77777777" w:rsidR="00EE7277" w:rsidRDefault="00BE426B">
            <w:pPr>
              <w:pStyle w:val="Heading2"/>
            </w:pPr>
            <w:r>
              <w:t>HAZARD</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654E7" w14:textId="77777777" w:rsidR="00EE7277" w:rsidRDefault="00EE7277">
            <w:pPr>
              <w:rPr>
                <w:rFonts w:ascii="Arial" w:eastAsia="Arial" w:hAnsi="Arial" w:cs="Arial"/>
              </w:rPr>
            </w:pPr>
          </w:p>
          <w:p w14:paraId="1913FEE8" w14:textId="77777777" w:rsidR="00EE7277" w:rsidRDefault="00BE426B">
            <w:pPr>
              <w:pStyle w:val="Heading2"/>
            </w:pPr>
            <w:r>
              <w:t xml:space="preserve">PERSON (S) </w:t>
            </w:r>
          </w:p>
          <w:p w14:paraId="2F26CDB8" w14:textId="77777777" w:rsidR="00EE7277" w:rsidRDefault="00BE426B">
            <w:pPr>
              <w:pStyle w:val="Heading2"/>
            </w:pPr>
            <w:r>
              <w:t>AFFECTED</w:t>
            </w:r>
          </w:p>
        </w:tc>
        <w:tc>
          <w:tcPr>
            <w:tcW w:w="10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ED199" w14:textId="77777777" w:rsidR="00EE7277" w:rsidRDefault="00EE7277">
            <w:pPr>
              <w:rPr>
                <w:rFonts w:ascii="Arial" w:eastAsia="Arial" w:hAnsi="Arial" w:cs="Arial"/>
              </w:rPr>
            </w:pPr>
          </w:p>
          <w:p w14:paraId="13ABDEE9" w14:textId="77777777" w:rsidR="00EE7277" w:rsidRDefault="00BE426B">
            <w:pPr>
              <w:jc w:val="center"/>
            </w:pPr>
            <w:r>
              <w:rPr>
                <w:rFonts w:ascii="Arial" w:hAnsi="Arial"/>
                <w:b/>
                <w:bCs/>
              </w:rPr>
              <w:t>EXISTING CONTROL MEASURES</w:t>
            </w:r>
          </w:p>
        </w:tc>
      </w:tr>
      <w:tr w:rsidR="00EE7277" w14:paraId="6C8CE705" w14:textId="77777777">
        <w:trPr>
          <w:trHeight w:val="30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7396C" w14:textId="77777777" w:rsidR="00EE7277" w:rsidRDefault="00BE426B">
            <w:r>
              <w:rPr>
                <w:rFonts w:ascii="Arial" w:hAnsi="Arial"/>
              </w:rPr>
              <w:t>Safety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29875" w14:textId="77777777" w:rsidR="00EE7277" w:rsidRDefault="00BE426B">
            <w:pPr>
              <w:jc w:val="center"/>
              <w:rPr>
                <w:rFonts w:ascii="Arial" w:eastAsia="Arial" w:hAnsi="Arial" w:cs="Arial"/>
              </w:rPr>
            </w:pPr>
            <w:r>
              <w:rPr>
                <w:rFonts w:ascii="Arial" w:hAnsi="Arial"/>
              </w:rPr>
              <w:t>Staff</w:t>
            </w:r>
          </w:p>
          <w:p w14:paraId="5D6FB17F" w14:textId="77777777" w:rsidR="00EE7277" w:rsidRDefault="00BE426B">
            <w:pPr>
              <w:jc w:val="center"/>
            </w:pPr>
            <w:r>
              <w:rPr>
                <w:rFonts w:ascii="Arial" w:hAnsi="Arial"/>
              </w:rPr>
              <w:t>Artists</w:t>
            </w:r>
          </w:p>
        </w:tc>
        <w:tc>
          <w:tcPr>
            <w:tcW w:w="10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942AF" w14:textId="77777777" w:rsidR="00EE7277" w:rsidRDefault="00BE426B">
            <w:pPr>
              <w:rPr>
                <w:rFonts w:ascii="Arial" w:eastAsia="Arial" w:hAnsi="Arial" w:cs="Arial"/>
              </w:rPr>
            </w:pPr>
            <w:r>
              <w:rPr>
                <w:rFonts w:ascii="Arial" w:hAnsi="Arial"/>
              </w:rPr>
              <w:t>*Group size should be appropriate to the design and size of the room, take account of the nature of the task, equipment, age, ability and special needs of artists.  Supervision appropriate to the level of artists ability.</w:t>
            </w:r>
          </w:p>
          <w:p w14:paraId="157FFC7B" w14:textId="77777777" w:rsidR="00EE7277" w:rsidRDefault="00EE7277">
            <w:pPr>
              <w:rPr>
                <w:rFonts w:ascii="Arial" w:eastAsia="Arial" w:hAnsi="Arial" w:cs="Arial"/>
              </w:rPr>
            </w:pPr>
          </w:p>
          <w:p w14:paraId="6A05CA68" w14:textId="77777777" w:rsidR="00EE7277" w:rsidRDefault="00BE426B">
            <w:pPr>
              <w:rPr>
                <w:rFonts w:ascii="Arial" w:eastAsia="Arial" w:hAnsi="Arial" w:cs="Arial"/>
              </w:rPr>
            </w:pPr>
            <w:r>
              <w:rPr>
                <w:rFonts w:ascii="Arial" w:hAnsi="Arial"/>
              </w:rPr>
              <w:t>*The sessions will have m</w:t>
            </w:r>
            <w:r>
              <w:rPr>
                <w:rFonts w:ascii="Arial" w:hAnsi="Arial"/>
              </w:rPr>
              <w:t>aximum capacity of 24 with 2/3 supervising adults at all times allowing plenty of space between artists. All sessions are planned and delivered for the appropriate ages taking into account artists ability and needs.</w:t>
            </w:r>
          </w:p>
          <w:p w14:paraId="7B32DBCF" w14:textId="77777777" w:rsidR="00EE7277" w:rsidRDefault="00EE7277">
            <w:pPr>
              <w:rPr>
                <w:rFonts w:ascii="Arial" w:eastAsia="Arial" w:hAnsi="Arial" w:cs="Arial"/>
              </w:rPr>
            </w:pPr>
          </w:p>
          <w:p w14:paraId="692780D8" w14:textId="77777777" w:rsidR="00EE7277" w:rsidRDefault="00BE426B">
            <w:pPr>
              <w:rPr>
                <w:rFonts w:ascii="Arial" w:eastAsia="Arial" w:hAnsi="Arial" w:cs="Arial"/>
              </w:rPr>
            </w:pPr>
            <w:r>
              <w:rPr>
                <w:rFonts w:ascii="Arial" w:hAnsi="Arial"/>
              </w:rPr>
              <w:t>*Artists will be informed of how to mov</w:t>
            </w:r>
            <w:r>
              <w:rPr>
                <w:rFonts w:ascii="Arial" w:hAnsi="Arial"/>
              </w:rPr>
              <w:t>e around the room safely, carry equipment and tidy up effectively.</w:t>
            </w:r>
          </w:p>
          <w:p w14:paraId="2B86C6FF" w14:textId="77777777" w:rsidR="00EE7277" w:rsidRDefault="00BE426B">
            <w:r>
              <w:rPr>
                <w:rFonts w:ascii="Arial" w:hAnsi="Arial"/>
              </w:rPr>
              <w:t>RISK RATING: Medium</w:t>
            </w:r>
          </w:p>
        </w:tc>
      </w:tr>
      <w:tr w:rsidR="00EE7277" w14:paraId="4B3372D8" w14:textId="77777777">
        <w:trPr>
          <w:trHeight w:val="336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7A878" w14:textId="77777777" w:rsidR="00EE7277" w:rsidRDefault="00BE426B">
            <w:r>
              <w:rPr>
                <w:rFonts w:ascii="Arial" w:hAnsi="Arial"/>
              </w:rPr>
              <w:t>Equipment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6F4F7" w14:textId="77777777" w:rsidR="00EE7277" w:rsidRDefault="00BE426B">
            <w:pPr>
              <w:jc w:val="center"/>
              <w:rPr>
                <w:rFonts w:ascii="Arial" w:eastAsia="Arial" w:hAnsi="Arial" w:cs="Arial"/>
              </w:rPr>
            </w:pPr>
            <w:r>
              <w:rPr>
                <w:rFonts w:ascii="Arial" w:hAnsi="Arial"/>
              </w:rPr>
              <w:t>Staff</w:t>
            </w:r>
          </w:p>
          <w:p w14:paraId="0A005477" w14:textId="77777777" w:rsidR="00EE7277" w:rsidRDefault="00BE426B">
            <w:pPr>
              <w:jc w:val="center"/>
            </w:pPr>
            <w:r>
              <w:rPr>
                <w:rFonts w:ascii="Arial" w:hAnsi="Arial"/>
              </w:rPr>
              <w:t>Artists</w:t>
            </w:r>
          </w:p>
        </w:tc>
        <w:tc>
          <w:tcPr>
            <w:tcW w:w="10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51D91" w14:textId="77777777" w:rsidR="00EE7277" w:rsidRDefault="00BE426B">
            <w:pPr>
              <w:rPr>
                <w:rFonts w:ascii="Arial" w:eastAsia="Arial" w:hAnsi="Arial" w:cs="Arial"/>
              </w:rPr>
            </w:pPr>
            <w:r>
              <w:rPr>
                <w:rFonts w:ascii="Arial" w:hAnsi="Arial"/>
              </w:rPr>
              <w:t>*Ensure that all equipment handed out is returned at the end of the session.</w:t>
            </w:r>
          </w:p>
          <w:p w14:paraId="443C1054" w14:textId="77777777" w:rsidR="00EE7277" w:rsidRDefault="00BE426B">
            <w:pPr>
              <w:rPr>
                <w:rFonts w:ascii="Arial" w:eastAsia="Arial" w:hAnsi="Arial" w:cs="Arial"/>
              </w:rPr>
            </w:pPr>
            <w:r>
              <w:rPr>
                <w:rFonts w:ascii="Arial" w:hAnsi="Arial"/>
              </w:rPr>
              <w:t>Identify who is authorised to use the equipment.  Ensure no unauthorised access is achieved.</w:t>
            </w:r>
          </w:p>
          <w:p w14:paraId="4F4B3963" w14:textId="77777777" w:rsidR="00EE7277" w:rsidRDefault="00BE426B">
            <w:pPr>
              <w:rPr>
                <w:rFonts w:ascii="Arial" w:eastAsia="Arial" w:hAnsi="Arial" w:cs="Arial"/>
              </w:rPr>
            </w:pPr>
            <w:r>
              <w:rPr>
                <w:rFonts w:ascii="Arial" w:hAnsi="Arial"/>
              </w:rPr>
              <w:t>Identify and provide any personal protective equipment that must be used by users.  Ensure adequate supervision is provided to ensure it is used correctly.</w:t>
            </w:r>
          </w:p>
          <w:p w14:paraId="13E560C3" w14:textId="77777777" w:rsidR="00EE7277" w:rsidRDefault="00EE7277">
            <w:pPr>
              <w:rPr>
                <w:rFonts w:ascii="Arial" w:eastAsia="Arial" w:hAnsi="Arial" w:cs="Arial"/>
              </w:rPr>
            </w:pPr>
          </w:p>
          <w:p w14:paraId="61BDCB7D" w14:textId="77777777" w:rsidR="00EE7277" w:rsidRDefault="00BE426B">
            <w:pPr>
              <w:rPr>
                <w:rFonts w:ascii="Arial" w:eastAsia="Arial" w:hAnsi="Arial" w:cs="Arial"/>
              </w:rPr>
            </w:pPr>
            <w:r>
              <w:rPr>
                <w:rFonts w:ascii="Arial" w:hAnsi="Arial"/>
              </w:rPr>
              <w:t>*Artin</w:t>
            </w:r>
            <w:r>
              <w:rPr>
                <w:rFonts w:ascii="Arial" w:hAnsi="Arial"/>
              </w:rPr>
              <w:t>g will provide all of the equipment and resources for the sessions which will be distributed  as appropriate to artists relative to age and ability. Protective equipment will also be provided to suit the task and equipment. Staff will receive training to e</w:t>
            </w:r>
            <w:r>
              <w:rPr>
                <w:rFonts w:ascii="Arial" w:hAnsi="Arial"/>
              </w:rPr>
              <w:t>nsure that they are confident enough to supervise and support the use of equipment.</w:t>
            </w:r>
          </w:p>
          <w:p w14:paraId="49347285" w14:textId="77777777" w:rsidR="00EE7277" w:rsidRDefault="00EE7277">
            <w:pPr>
              <w:rPr>
                <w:rFonts w:ascii="Arial" w:eastAsia="Arial" w:hAnsi="Arial" w:cs="Arial"/>
              </w:rPr>
            </w:pPr>
          </w:p>
          <w:p w14:paraId="7C1A38AC" w14:textId="77777777" w:rsidR="00EE7277" w:rsidRDefault="00BE426B">
            <w:pPr>
              <w:rPr>
                <w:rFonts w:ascii="Arial" w:eastAsia="Arial" w:hAnsi="Arial" w:cs="Arial"/>
              </w:rPr>
            </w:pPr>
            <w:r>
              <w:rPr>
                <w:rFonts w:ascii="Arial" w:hAnsi="Arial"/>
              </w:rPr>
              <w:t>*Artists will receive training on how to use specialist equipment safely.</w:t>
            </w:r>
          </w:p>
          <w:p w14:paraId="14FD0EF4" w14:textId="77777777" w:rsidR="00EE7277" w:rsidRDefault="00BE426B">
            <w:r>
              <w:rPr>
                <w:rFonts w:ascii="Arial" w:hAnsi="Arial"/>
              </w:rPr>
              <w:t>RISK RATING: Medium</w:t>
            </w:r>
          </w:p>
        </w:tc>
      </w:tr>
      <w:tr w:rsidR="00EE7277" w14:paraId="33497A78" w14:textId="77777777">
        <w:trPr>
          <w:trHeight w:val="44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997E5" w14:textId="77777777" w:rsidR="00EE7277" w:rsidRDefault="00BE426B">
            <w:pPr>
              <w:rPr>
                <w:rFonts w:ascii="Arial" w:eastAsia="Arial" w:hAnsi="Arial" w:cs="Arial"/>
              </w:rPr>
            </w:pPr>
            <w:r>
              <w:rPr>
                <w:rFonts w:ascii="Arial" w:hAnsi="Arial"/>
              </w:rPr>
              <w:lastRenderedPageBreak/>
              <w:t>Liquid substances</w:t>
            </w:r>
          </w:p>
          <w:p w14:paraId="43D4F459" w14:textId="77777777" w:rsidR="00EE7277" w:rsidRDefault="00BE426B">
            <w:r>
              <w:rPr>
                <w:rFonts w:ascii="Arial" w:hAnsi="Arial"/>
              </w:rPr>
              <w:t>(paints, inks, varnishes)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ED119" w14:textId="77777777" w:rsidR="00EE7277" w:rsidRDefault="00BE426B">
            <w:pPr>
              <w:jc w:val="center"/>
              <w:rPr>
                <w:rFonts w:ascii="Arial" w:eastAsia="Arial" w:hAnsi="Arial" w:cs="Arial"/>
              </w:rPr>
            </w:pPr>
            <w:r>
              <w:rPr>
                <w:rFonts w:ascii="Arial" w:hAnsi="Arial"/>
              </w:rPr>
              <w:t>Staff</w:t>
            </w:r>
          </w:p>
          <w:p w14:paraId="5C9892F5" w14:textId="77777777" w:rsidR="00EE7277" w:rsidRDefault="00BE426B">
            <w:pPr>
              <w:jc w:val="center"/>
            </w:pPr>
            <w:r>
              <w:rPr>
                <w:rFonts w:ascii="Arial" w:hAnsi="Arial"/>
              </w:rPr>
              <w:t>Artists</w:t>
            </w:r>
          </w:p>
        </w:tc>
        <w:tc>
          <w:tcPr>
            <w:tcW w:w="10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AA9E7" w14:textId="77777777" w:rsidR="00EE7277" w:rsidRDefault="00BE426B">
            <w:pPr>
              <w:jc w:val="both"/>
              <w:rPr>
                <w:rFonts w:ascii="Arial" w:eastAsia="Arial" w:hAnsi="Arial" w:cs="Arial"/>
              </w:rPr>
            </w:pPr>
            <w:r>
              <w:rPr>
                <w:rFonts w:ascii="Arial" w:hAnsi="Arial"/>
              </w:rPr>
              <w:t xml:space="preserve">*Less </w:t>
            </w:r>
            <w:r>
              <w:rPr>
                <w:rFonts w:ascii="Arial" w:hAnsi="Arial"/>
              </w:rPr>
              <w:t>hazardous chemicals used wherever possible.All materials are properly labelled and stored, and appropriate warnings are included in the labelling.Material Safety Data Sheet for substances obtained from supplier and significant hazards identified.</w:t>
            </w:r>
          </w:p>
          <w:p w14:paraId="1F64E826" w14:textId="77777777" w:rsidR="00EE7277" w:rsidRDefault="00BE426B">
            <w:pPr>
              <w:jc w:val="both"/>
              <w:rPr>
                <w:rFonts w:ascii="Arial" w:eastAsia="Arial" w:hAnsi="Arial" w:cs="Arial"/>
              </w:rPr>
            </w:pPr>
            <w:r>
              <w:rPr>
                <w:rFonts w:ascii="Arial" w:hAnsi="Arial"/>
              </w:rPr>
              <w:t>*If signi</w:t>
            </w:r>
            <w:r>
              <w:rPr>
                <w:rFonts w:ascii="Arial" w:hAnsi="Arial"/>
              </w:rPr>
              <w:t>ficant hazards present (e.g. from certain solvents), complete COSHH assessment.</w:t>
            </w:r>
          </w:p>
          <w:p w14:paraId="7D2ABC7D" w14:textId="77777777" w:rsidR="00EE7277" w:rsidRDefault="00BE426B">
            <w:pPr>
              <w:jc w:val="both"/>
              <w:rPr>
                <w:rFonts w:ascii="Arial" w:eastAsia="Arial" w:hAnsi="Arial" w:cs="Arial"/>
              </w:rPr>
            </w:pPr>
            <w:r>
              <w:rPr>
                <w:rFonts w:ascii="Arial" w:hAnsi="Arial"/>
              </w:rPr>
              <w:t>*Immediate cleaning up of any spillage by staff using appropriate cleaning materials.</w:t>
            </w:r>
          </w:p>
          <w:p w14:paraId="6B8DFA93" w14:textId="77777777" w:rsidR="00EE7277" w:rsidRDefault="00BE426B">
            <w:pPr>
              <w:jc w:val="both"/>
              <w:rPr>
                <w:rFonts w:ascii="Arial" w:eastAsia="Arial" w:hAnsi="Arial" w:cs="Arial"/>
              </w:rPr>
            </w:pPr>
            <w:r>
              <w:rPr>
                <w:rFonts w:ascii="Arial" w:hAnsi="Arial"/>
              </w:rPr>
              <w:t xml:space="preserve">*All people (staff and artists) involved in the use of or are exposed to risks from </w:t>
            </w:r>
            <w:r>
              <w:rPr>
                <w:rFonts w:ascii="Arial" w:hAnsi="Arial"/>
              </w:rPr>
              <w:t>substances are informed of the known hazards.Only low hazard paints, glazes and inks used where possible.  *Food should not be consumed or brought into work areas where chemicals are used.</w:t>
            </w:r>
          </w:p>
          <w:p w14:paraId="40D2BA49" w14:textId="77777777" w:rsidR="00EE7277" w:rsidRDefault="00EE7277">
            <w:pPr>
              <w:jc w:val="both"/>
              <w:rPr>
                <w:rFonts w:ascii="Arial" w:eastAsia="Arial" w:hAnsi="Arial" w:cs="Arial"/>
              </w:rPr>
            </w:pPr>
          </w:p>
          <w:p w14:paraId="6F41571C" w14:textId="77777777" w:rsidR="00EE7277" w:rsidRDefault="00BE426B">
            <w:pPr>
              <w:jc w:val="both"/>
              <w:rPr>
                <w:rFonts w:ascii="Arial" w:eastAsia="Arial" w:hAnsi="Arial" w:cs="Arial"/>
              </w:rPr>
            </w:pPr>
            <w:r>
              <w:rPr>
                <w:rFonts w:ascii="Arial" w:hAnsi="Arial"/>
              </w:rPr>
              <w:t>*Arting will provide all substances for the sessions including but</w:t>
            </w:r>
            <w:r>
              <w:rPr>
                <w:rFonts w:ascii="Arial" w:hAnsi="Arial"/>
              </w:rPr>
              <w:t xml:space="preserve"> not exclusively ready mix tempura paint, acrylic paint, watercolour paint, drawing ink and finger paint.</w:t>
            </w:r>
          </w:p>
          <w:p w14:paraId="38B7D026" w14:textId="77777777" w:rsidR="00EE7277" w:rsidRDefault="00EE7277">
            <w:pPr>
              <w:jc w:val="both"/>
              <w:rPr>
                <w:rFonts w:ascii="Arial" w:eastAsia="Arial" w:hAnsi="Arial" w:cs="Arial"/>
              </w:rPr>
            </w:pPr>
          </w:p>
          <w:p w14:paraId="7EB908C2" w14:textId="77777777" w:rsidR="00EE7277" w:rsidRDefault="00BE426B">
            <w:pPr>
              <w:numPr>
                <w:ilvl w:val="0"/>
                <w:numId w:val="1"/>
              </w:numPr>
              <w:jc w:val="both"/>
              <w:rPr>
                <w:rFonts w:ascii="Arial" w:eastAsia="Arial" w:hAnsi="Arial" w:cs="Arial"/>
              </w:rPr>
            </w:pPr>
            <w:r>
              <w:rPr>
                <w:rFonts w:ascii="Arial" w:hAnsi="Arial"/>
              </w:rPr>
              <w:t>Artists and staff will be provided with information on how to safely use all liquid substances as and when needed.</w:t>
            </w:r>
          </w:p>
          <w:p w14:paraId="1B91FB35" w14:textId="77777777" w:rsidR="00EE7277" w:rsidRDefault="00EE7277">
            <w:pPr>
              <w:jc w:val="both"/>
              <w:rPr>
                <w:rFonts w:ascii="Arial" w:eastAsia="Arial" w:hAnsi="Arial" w:cs="Arial"/>
              </w:rPr>
            </w:pPr>
          </w:p>
          <w:p w14:paraId="4A5ED621" w14:textId="77777777" w:rsidR="00EE7277" w:rsidRDefault="00BE426B">
            <w:pPr>
              <w:jc w:val="both"/>
            </w:pPr>
            <w:r>
              <w:rPr>
                <w:rFonts w:ascii="Arial" w:hAnsi="Arial"/>
              </w:rPr>
              <w:t>RISK RATING-Medium</w:t>
            </w:r>
          </w:p>
        </w:tc>
      </w:tr>
      <w:tr w:rsidR="00EE7277" w14:paraId="4FE54E32" w14:textId="77777777">
        <w:trPr>
          <w:trHeight w:val="112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C1634" w14:textId="77777777" w:rsidR="00EE7277" w:rsidRDefault="00BE426B">
            <w:r>
              <w:rPr>
                <w:rFonts w:ascii="Arial" w:hAnsi="Arial"/>
              </w:rPr>
              <w:t>Plaster of Paris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C7CBF" w14:textId="77777777" w:rsidR="00EE7277" w:rsidRDefault="00BE426B">
            <w:pPr>
              <w:jc w:val="center"/>
              <w:rPr>
                <w:rFonts w:ascii="Arial" w:eastAsia="Arial" w:hAnsi="Arial" w:cs="Arial"/>
              </w:rPr>
            </w:pPr>
            <w:r>
              <w:rPr>
                <w:rFonts w:ascii="Arial" w:hAnsi="Arial"/>
              </w:rPr>
              <w:t>Staff</w:t>
            </w:r>
          </w:p>
          <w:p w14:paraId="2FEA532D" w14:textId="77777777" w:rsidR="00EE7277" w:rsidRDefault="00BE426B">
            <w:pPr>
              <w:jc w:val="center"/>
            </w:pPr>
            <w:r>
              <w:rPr>
                <w:rFonts w:ascii="Arial" w:hAnsi="Arial"/>
              </w:rPr>
              <w:t>Artists</w:t>
            </w:r>
          </w:p>
        </w:tc>
        <w:tc>
          <w:tcPr>
            <w:tcW w:w="10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5AA22" w14:textId="77777777" w:rsidR="00EE7277" w:rsidRDefault="00BE426B">
            <w:pPr>
              <w:jc w:val="both"/>
              <w:rPr>
                <w:rFonts w:ascii="Arial" w:eastAsia="Arial" w:hAnsi="Arial" w:cs="Arial"/>
              </w:rPr>
            </w:pPr>
            <w:r>
              <w:rPr>
                <w:rFonts w:ascii="Arial" w:hAnsi="Arial"/>
              </w:rPr>
              <w:t>*Plaster of Paris not to be used to make casts / encase parts of body.</w:t>
            </w:r>
          </w:p>
          <w:p w14:paraId="61DCAA73" w14:textId="77777777" w:rsidR="00EE7277" w:rsidRDefault="00BE426B">
            <w:pPr>
              <w:numPr>
                <w:ilvl w:val="0"/>
                <w:numId w:val="2"/>
              </w:numPr>
              <w:jc w:val="both"/>
              <w:rPr>
                <w:rFonts w:ascii="Arial" w:eastAsia="Arial" w:hAnsi="Arial" w:cs="Arial"/>
              </w:rPr>
            </w:pPr>
            <w:r>
              <w:rPr>
                <w:rFonts w:ascii="Arial" w:hAnsi="Arial"/>
              </w:rPr>
              <w:t>Staff and artists will be trained on the safe use of Plaster of Paris as required.</w:t>
            </w:r>
          </w:p>
          <w:p w14:paraId="6983DE48" w14:textId="77777777" w:rsidR="00EE7277" w:rsidRDefault="00EE7277">
            <w:pPr>
              <w:jc w:val="both"/>
              <w:rPr>
                <w:rFonts w:ascii="Arial" w:eastAsia="Arial" w:hAnsi="Arial" w:cs="Arial"/>
              </w:rPr>
            </w:pPr>
          </w:p>
          <w:p w14:paraId="02F36E90" w14:textId="77777777" w:rsidR="00EE7277" w:rsidRDefault="00BE426B">
            <w:pPr>
              <w:jc w:val="both"/>
            </w:pPr>
            <w:r>
              <w:rPr>
                <w:rFonts w:ascii="Arial" w:hAnsi="Arial"/>
              </w:rPr>
              <w:t>RISK RATING-Medium</w:t>
            </w:r>
          </w:p>
        </w:tc>
      </w:tr>
      <w:tr w:rsidR="00EE7277" w14:paraId="1197F8EA" w14:textId="77777777">
        <w:trPr>
          <w:trHeight w:val="252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5C3BC" w14:textId="77777777" w:rsidR="00EE7277" w:rsidRDefault="00BE426B">
            <w:r>
              <w:rPr>
                <w:rFonts w:ascii="Arial" w:hAnsi="Arial"/>
              </w:rPr>
              <w:t>Solid resources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2DF89" w14:textId="77777777" w:rsidR="00EE7277" w:rsidRDefault="00BE426B">
            <w:pPr>
              <w:jc w:val="center"/>
              <w:rPr>
                <w:rFonts w:ascii="Arial" w:eastAsia="Arial" w:hAnsi="Arial" w:cs="Arial"/>
              </w:rPr>
            </w:pPr>
            <w:r>
              <w:rPr>
                <w:rFonts w:ascii="Arial" w:hAnsi="Arial"/>
              </w:rPr>
              <w:t>Staff</w:t>
            </w:r>
          </w:p>
          <w:p w14:paraId="39265540" w14:textId="77777777" w:rsidR="00EE7277" w:rsidRDefault="00BE426B">
            <w:pPr>
              <w:jc w:val="center"/>
            </w:pPr>
            <w:r>
              <w:rPr>
                <w:rFonts w:ascii="Arial" w:hAnsi="Arial"/>
              </w:rPr>
              <w:t>Artists</w:t>
            </w:r>
          </w:p>
        </w:tc>
        <w:tc>
          <w:tcPr>
            <w:tcW w:w="10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140DC" w14:textId="77777777" w:rsidR="00EE7277" w:rsidRDefault="00BE426B">
            <w:pPr>
              <w:numPr>
                <w:ilvl w:val="0"/>
                <w:numId w:val="3"/>
              </w:numPr>
              <w:jc w:val="both"/>
              <w:rPr>
                <w:rFonts w:ascii="Arial" w:eastAsia="Arial" w:hAnsi="Arial" w:cs="Arial"/>
              </w:rPr>
            </w:pPr>
            <w:r>
              <w:rPr>
                <w:rFonts w:ascii="Arial" w:hAnsi="Arial"/>
              </w:rPr>
              <w:t>Solid resources to be given out to artists at appropriate times to avoid unnecessary issues. Resources will be distributed to artists and stored appropriately during session use.</w:t>
            </w:r>
          </w:p>
          <w:p w14:paraId="5B41EBC5" w14:textId="77777777" w:rsidR="00EE7277" w:rsidRDefault="00EE7277">
            <w:pPr>
              <w:jc w:val="both"/>
              <w:rPr>
                <w:rFonts w:ascii="Arial" w:eastAsia="Arial" w:hAnsi="Arial" w:cs="Arial"/>
              </w:rPr>
            </w:pPr>
          </w:p>
          <w:p w14:paraId="0AFED915" w14:textId="77777777" w:rsidR="00EE7277" w:rsidRDefault="00BE426B">
            <w:pPr>
              <w:numPr>
                <w:ilvl w:val="0"/>
                <w:numId w:val="3"/>
              </w:numPr>
              <w:jc w:val="both"/>
              <w:rPr>
                <w:rFonts w:ascii="Arial" w:eastAsia="Arial" w:hAnsi="Arial" w:cs="Arial"/>
              </w:rPr>
            </w:pPr>
            <w:r>
              <w:rPr>
                <w:rFonts w:ascii="Arial" w:hAnsi="Arial"/>
              </w:rPr>
              <w:t xml:space="preserve">Arting will provide all solid substances for the sessions including but </w:t>
            </w:r>
            <w:r>
              <w:rPr>
                <w:rFonts w:ascii="Arial" w:hAnsi="Arial"/>
              </w:rPr>
              <w:t>not exclusively chalk, oil pastels, wax crayons and soft clay.</w:t>
            </w:r>
          </w:p>
          <w:p w14:paraId="6DDABF69" w14:textId="77777777" w:rsidR="00EE7277" w:rsidRDefault="00EE7277">
            <w:pPr>
              <w:jc w:val="both"/>
              <w:rPr>
                <w:rFonts w:ascii="Arial" w:eastAsia="Arial" w:hAnsi="Arial" w:cs="Arial"/>
              </w:rPr>
            </w:pPr>
          </w:p>
          <w:p w14:paraId="7BEE159A" w14:textId="77777777" w:rsidR="00EE7277" w:rsidRDefault="00BE426B">
            <w:pPr>
              <w:numPr>
                <w:ilvl w:val="0"/>
                <w:numId w:val="3"/>
              </w:numPr>
              <w:jc w:val="both"/>
              <w:rPr>
                <w:rFonts w:ascii="Arial" w:eastAsia="Arial" w:hAnsi="Arial" w:cs="Arial"/>
              </w:rPr>
            </w:pPr>
            <w:r>
              <w:rPr>
                <w:rFonts w:ascii="Arial" w:hAnsi="Arial"/>
              </w:rPr>
              <w:t>Artists and staff will be provided with information on how to safely use all solid substances as and when needed.</w:t>
            </w:r>
          </w:p>
          <w:p w14:paraId="77BFBBE3" w14:textId="77777777" w:rsidR="00EE7277" w:rsidRDefault="00BE426B">
            <w:pPr>
              <w:jc w:val="both"/>
            </w:pPr>
            <w:r>
              <w:rPr>
                <w:rFonts w:ascii="Arial" w:hAnsi="Arial"/>
              </w:rPr>
              <w:t>RISK RATING-Low</w:t>
            </w:r>
          </w:p>
        </w:tc>
      </w:tr>
      <w:tr w:rsidR="00EE7277" w14:paraId="141CCDBE" w14:textId="77777777">
        <w:trPr>
          <w:trHeight w:val="140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4EFD2" w14:textId="77777777" w:rsidR="00EE7277" w:rsidRDefault="00BE426B">
            <w:r>
              <w:rPr>
                <w:rFonts w:ascii="Arial" w:hAnsi="Arial"/>
              </w:rPr>
              <w:lastRenderedPageBreak/>
              <w:t>Dust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0F15B" w14:textId="77777777" w:rsidR="00EE7277" w:rsidRDefault="00BE426B">
            <w:pPr>
              <w:jc w:val="center"/>
              <w:rPr>
                <w:rFonts w:ascii="Arial" w:eastAsia="Arial" w:hAnsi="Arial" w:cs="Arial"/>
              </w:rPr>
            </w:pPr>
            <w:r>
              <w:rPr>
                <w:rFonts w:ascii="Arial" w:hAnsi="Arial"/>
              </w:rPr>
              <w:t>Staff</w:t>
            </w:r>
          </w:p>
          <w:p w14:paraId="1397EE07" w14:textId="77777777" w:rsidR="00EE7277" w:rsidRDefault="00BE426B">
            <w:pPr>
              <w:jc w:val="center"/>
            </w:pPr>
            <w:r>
              <w:rPr>
                <w:rFonts w:ascii="Arial" w:hAnsi="Arial"/>
              </w:rPr>
              <w:t>Artists</w:t>
            </w:r>
          </w:p>
        </w:tc>
        <w:tc>
          <w:tcPr>
            <w:tcW w:w="10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33E56" w14:textId="77777777" w:rsidR="00EE7277" w:rsidRDefault="00BE426B">
            <w:pPr>
              <w:jc w:val="both"/>
              <w:rPr>
                <w:rFonts w:ascii="Arial" w:eastAsia="Arial" w:hAnsi="Arial" w:cs="Arial"/>
              </w:rPr>
            </w:pPr>
            <w:r>
              <w:rPr>
                <w:rFonts w:ascii="Arial" w:hAnsi="Arial"/>
              </w:rPr>
              <w:t>*Regular cleaning regime to keep dust to a</w:t>
            </w:r>
            <w:r>
              <w:rPr>
                <w:rFonts w:ascii="Arial" w:hAnsi="Arial"/>
              </w:rPr>
              <w:t xml:space="preserve"> minimum.</w:t>
            </w:r>
          </w:p>
          <w:p w14:paraId="19CB4123" w14:textId="77777777" w:rsidR="00EE7277" w:rsidRDefault="00EE7277">
            <w:pPr>
              <w:jc w:val="both"/>
              <w:rPr>
                <w:rFonts w:ascii="Arial" w:eastAsia="Arial" w:hAnsi="Arial" w:cs="Arial"/>
              </w:rPr>
            </w:pPr>
          </w:p>
          <w:p w14:paraId="258E91AA" w14:textId="77777777" w:rsidR="00EE7277" w:rsidRDefault="00BE426B">
            <w:pPr>
              <w:jc w:val="both"/>
              <w:rPr>
                <w:rFonts w:ascii="Arial" w:eastAsia="Arial" w:hAnsi="Arial" w:cs="Arial"/>
              </w:rPr>
            </w:pPr>
            <w:r>
              <w:rPr>
                <w:rFonts w:ascii="Arial" w:hAnsi="Arial"/>
              </w:rPr>
              <w:t>*Clay dropped on the floor should be removed as soon as possible and the floor checked at the end of each session.  Split clay should not be allowed to dry out i.e. dry dust avoided.</w:t>
            </w:r>
          </w:p>
          <w:p w14:paraId="6976F834" w14:textId="77777777" w:rsidR="00EE7277" w:rsidRDefault="00BE426B">
            <w:pPr>
              <w:jc w:val="both"/>
            </w:pPr>
            <w:r>
              <w:rPr>
                <w:rFonts w:ascii="Arial" w:hAnsi="Arial"/>
              </w:rPr>
              <w:t>RISK RATING-Low</w:t>
            </w:r>
          </w:p>
        </w:tc>
      </w:tr>
    </w:tbl>
    <w:p w14:paraId="300DA640" w14:textId="77777777" w:rsidR="00EE7277" w:rsidRDefault="00EE7277">
      <w:pPr>
        <w:widowControl w:val="0"/>
      </w:pPr>
    </w:p>
    <w:p w14:paraId="16AFAFE2" w14:textId="77777777" w:rsidR="00EE7277" w:rsidRDefault="00EE7277"/>
    <w:tbl>
      <w:tblPr>
        <w:tblW w:w="146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1800"/>
        <w:gridCol w:w="10980"/>
      </w:tblGrid>
      <w:tr w:rsidR="00EE7277" w14:paraId="798F7E1C" w14:textId="77777777">
        <w:trPr>
          <w:trHeight w:val="16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B2147" w14:textId="77777777" w:rsidR="00EE7277" w:rsidRDefault="00BE426B">
            <w:r>
              <w:rPr>
                <w:rFonts w:ascii="Arial" w:hAnsi="Arial"/>
              </w:rPr>
              <w:t>Sharps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89920" w14:textId="77777777" w:rsidR="00EE7277" w:rsidRDefault="00BE426B">
            <w:pPr>
              <w:jc w:val="center"/>
              <w:rPr>
                <w:rFonts w:ascii="Arial" w:eastAsia="Arial" w:hAnsi="Arial" w:cs="Arial"/>
              </w:rPr>
            </w:pPr>
            <w:r>
              <w:rPr>
                <w:rFonts w:ascii="Arial" w:hAnsi="Arial"/>
              </w:rPr>
              <w:t>Staff</w:t>
            </w:r>
          </w:p>
          <w:p w14:paraId="0B57560B" w14:textId="77777777" w:rsidR="00EE7277" w:rsidRDefault="00BE426B">
            <w:pPr>
              <w:jc w:val="center"/>
            </w:pPr>
            <w:r>
              <w:rPr>
                <w:rFonts w:ascii="Arial" w:hAnsi="Arial"/>
              </w:rPr>
              <w:t>Artists</w:t>
            </w:r>
          </w:p>
        </w:tc>
        <w:tc>
          <w:tcPr>
            <w:tcW w:w="10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C8963" w14:textId="77777777" w:rsidR="00EE7277" w:rsidRDefault="00BE426B">
            <w:pPr>
              <w:jc w:val="both"/>
            </w:pPr>
            <w:r>
              <w:rPr>
                <w:rFonts w:ascii="Arial" w:hAnsi="Arial"/>
              </w:rPr>
              <w:t xml:space="preserve">*Safety blades </w:t>
            </w:r>
            <w:r>
              <w:rPr>
                <w:rFonts w:ascii="Arial" w:hAnsi="Arial"/>
              </w:rPr>
              <w:t>used where possible.  Controlled storage and allocation of craft knives etc.</w:t>
            </w:r>
          </w:p>
          <w:p w14:paraId="1A7F66F2" w14:textId="77777777" w:rsidR="00EE7277" w:rsidRDefault="00BE426B">
            <w:pPr>
              <w:numPr>
                <w:ilvl w:val="0"/>
                <w:numId w:val="4"/>
              </w:numPr>
              <w:jc w:val="both"/>
              <w:rPr>
                <w:rFonts w:ascii="Arial" w:hAnsi="Arial"/>
              </w:rPr>
            </w:pPr>
            <w:r>
              <w:rPr>
                <w:rFonts w:ascii="Arial" w:hAnsi="Arial"/>
              </w:rPr>
              <w:t>Arting will provide any craft knives or scissors needed for sessions. These will be distributed as appropriate.</w:t>
            </w:r>
          </w:p>
          <w:p w14:paraId="249D0C6F" w14:textId="77777777" w:rsidR="00EE7277" w:rsidRDefault="00BE426B">
            <w:pPr>
              <w:numPr>
                <w:ilvl w:val="0"/>
                <w:numId w:val="4"/>
              </w:numPr>
              <w:jc w:val="both"/>
              <w:rPr>
                <w:rFonts w:ascii="Arial" w:hAnsi="Arial"/>
              </w:rPr>
            </w:pPr>
            <w:r>
              <w:rPr>
                <w:rFonts w:ascii="Arial" w:hAnsi="Arial"/>
              </w:rPr>
              <w:t xml:space="preserve">Artists and staff will be provided with information on how to </w:t>
            </w:r>
            <w:r>
              <w:rPr>
                <w:rFonts w:ascii="Arial" w:hAnsi="Arial"/>
              </w:rPr>
              <w:t>safely use all sharps as and when needed.</w:t>
            </w:r>
          </w:p>
          <w:p w14:paraId="37F2D2D8" w14:textId="77777777" w:rsidR="00EE7277" w:rsidRDefault="00BE426B">
            <w:pPr>
              <w:numPr>
                <w:ilvl w:val="0"/>
                <w:numId w:val="4"/>
              </w:numPr>
              <w:jc w:val="both"/>
              <w:rPr>
                <w:rFonts w:ascii="Arial" w:hAnsi="Arial"/>
              </w:rPr>
            </w:pPr>
            <w:r>
              <w:rPr>
                <w:rFonts w:ascii="Arial" w:hAnsi="Arial"/>
              </w:rPr>
              <w:t>RISK RATING-High</w:t>
            </w:r>
          </w:p>
        </w:tc>
      </w:tr>
      <w:tr w:rsidR="00EE7277" w14:paraId="4323E16C" w14:textId="77777777">
        <w:trPr>
          <w:trHeight w:val="252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5E99E" w14:textId="77777777" w:rsidR="00EE7277" w:rsidRDefault="00BE426B">
            <w:r>
              <w:rPr>
                <w:rFonts w:ascii="Arial" w:hAnsi="Arial"/>
              </w:rPr>
              <w:t>Electricity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0062C" w14:textId="77777777" w:rsidR="00EE7277" w:rsidRDefault="00BE426B">
            <w:pPr>
              <w:jc w:val="center"/>
              <w:rPr>
                <w:rFonts w:ascii="Arial" w:eastAsia="Arial" w:hAnsi="Arial" w:cs="Arial"/>
              </w:rPr>
            </w:pPr>
            <w:r>
              <w:rPr>
                <w:rFonts w:ascii="Arial" w:hAnsi="Arial"/>
              </w:rPr>
              <w:t>Staff</w:t>
            </w:r>
          </w:p>
          <w:p w14:paraId="3639B388" w14:textId="77777777" w:rsidR="00EE7277" w:rsidRDefault="00BE426B">
            <w:pPr>
              <w:jc w:val="center"/>
            </w:pPr>
            <w:r>
              <w:rPr>
                <w:rFonts w:ascii="Arial" w:hAnsi="Arial"/>
              </w:rPr>
              <w:t>Artists</w:t>
            </w:r>
          </w:p>
        </w:tc>
        <w:tc>
          <w:tcPr>
            <w:tcW w:w="10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9314F" w14:textId="77777777" w:rsidR="00EE7277" w:rsidRDefault="00BE426B">
            <w:pPr>
              <w:jc w:val="both"/>
            </w:pPr>
            <w:r>
              <w:rPr>
                <w:rFonts w:ascii="Arial" w:hAnsi="Arial"/>
              </w:rPr>
              <w:t>*Electrical equipment subject to regular safety inspection and test (</w:t>
            </w:r>
            <w:r>
              <w:rPr>
                <w:rFonts w:ascii="Arial" w:hAnsi="Arial"/>
              </w:rPr>
              <w:t>‘</w:t>
            </w:r>
            <w:r>
              <w:rPr>
                <w:rFonts w:ascii="Arial" w:hAnsi="Arial"/>
              </w:rPr>
              <w:t>PAT</w:t>
            </w:r>
            <w:r>
              <w:rPr>
                <w:rFonts w:ascii="Arial" w:hAnsi="Arial"/>
              </w:rPr>
              <w:t xml:space="preserve">’ </w:t>
            </w:r>
            <w:r>
              <w:rPr>
                <w:rFonts w:ascii="Arial" w:hAnsi="Arial"/>
              </w:rPr>
              <w:t>testing).</w:t>
            </w:r>
          </w:p>
          <w:p w14:paraId="1BD599CA" w14:textId="77777777" w:rsidR="00EE7277" w:rsidRDefault="00BE426B">
            <w:pPr>
              <w:jc w:val="both"/>
            </w:pPr>
            <w:r>
              <w:rPr>
                <w:rFonts w:ascii="Arial" w:hAnsi="Arial"/>
              </w:rPr>
              <w:t>*Sufficient outlets to support the range of equipment normally used.  Limit the use o</w:t>
            </w:r>
            <w:r>
              <w:rPr>
                <w:rFonts w:ascii="Arial" w:hAnsi="Arial"/>
              </w:rPr>
              <w:t>f multi-socket lead / adaptors.  Visual check should be undertaken on equipment before use</w:t>
            </w:r>
          </w:p>
          <w:p w14:paraId="6C79980C" w14:textId="77777777" w:rsidR="00EE7277" w:rsidRDefault="00BE426B">
            <w:pPr>
              <w:jc w:val="both"/>
            </w:pPr>
            <w:r>
              <w:rPr>
                <w:rFonts w:ascii="Arial" w:hAnsi="Arial"/>
              </w:rPr>
              <w:t xml:space="preserve">*Any damaged / defective equipment should be taken out of use and labelled as unsafe.  All defects must be reported. </w:t>
            </w:r>
          </w:p>
          <w:p w14:paraId="0FCAF102" w14:textId="77777777" w:rsidR="00EE7277" w:rsidRDefault="00EE7277">
            <w:pPr>
              <w:jc w:val="both"/>
            </w:pPr>
          </w:p>
          <w:p w14:paraId="778C9BE3" w14:textId="77777777" w:rsidR="00EE7277" w:rsidRDefault="00BE426B">
            <w:pPr>
              <w:numPr>
                <w:ilvl w:val="0"/>
                <w:numId w:val="5"/>
              </w:numPr>
              <w:jc w:val="both"/>
              <w:rPr>
                <w:rFonts w:ascii="Arial" w:hAnsi="Arial"/>
              </w:rPr>
            </w:pPr>
            <w:r>
              <w:rPr>
                <w:rFonts w:ascii="Arial" w:hAnsi="Arial"/>
              </w:rPr>
              <w:t xml:space="preserve">Arting will provide any electrical </w:t>
            </w:r>
            <w:r>
              <w:rPr>
                <w:rFonts w:ascii="Arial" w:hAnsi="Arial"/>
              </w:rPr>
              <w:t>equipment required such as dryers, glue guns or irons. Staff and artist will be trained in the safe use of such equipment.</w:t>
            </w:r>
          </w:p>
          <w:p w14:paraId="68453C36" w14:textId="77777777" w:rsidR="00EE7277" w:rsidRDefault="00BE426B">
            <w:pPr>
              <w:numPr>
                <w:ilvl w:val="0"/>
                <w:numId w:val="5"/>
              </w:numPr>
              <w:jc w:val="both"/>
              <w:rPr>
                <w:rFonts w:ascii="Arial" w:hAnsi="Arial"/>
              </w:rPr>
            </w:pPr>
            <w:r>
              <w:rPr>
                <w:rFonts w:ascii="Arial" w:hAnsi="Arial"/>
              </w:rPr>
              <w:t>RISK RATING- High</w:t>
            </w:r>
          </w:p>
        </w:tc>
      </w:tr>
      <w:tr w:rsidR="00EE7277" w14:paraId="183A0E2C" w14:textId="77777777">
        <w:trPr>
          <w:trHeight w:val="112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BC519" w14:textId="77777777" w:rsidR="00EE7277" w:rsidRDefault="00BE426B">
            <w:r>
              <w:rPr>
                <w:rFonts w:ascii="Arial" w:eastAsia="Cambria" w:hAnsi="Arial" w:cs="Cambria"/>
              </w:rPr>
              <w:t>Water</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53A41" w14:textId="77777777" w:rsidR="00EE7277" w:rsidRDefault="00BE426B">
            <w:pPr>
              <w:jc w:val="center"/>
            </w:pPr>
            <w:r>
              <w:rPr>
                <w:rFonts w:ascii="Arial" w:eastAsia="Cambria" w:hAnsi="Arial" w:cs="Cambria"/>
              </w:rPr>
              <w:t>Staff</w:t>
            </w:r>
          </w:p>
          <w:p w14:paraId="6468B836" w14:textId="77777777" w:rsidR="00EE7277" w:rsidRDefault="00BE426B">
            <w:pPr>
              <w:jc w:val="center"/>
            </w:pPr>
            <w:r>
              <w:rPr>
                <w:rFonts w:ascii="Arial" w:eastAsia="Cambria" w:hAnsi="Arial" w:cs="Cambria"/>
              </w:rPr>
              <w:t>Artists</w:t>
            </w:r>
          </w:p>
        </w:tc>
        <w:tc>
          <w:tcPr>
            <w:tcW w:w="10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FDF56" w14:textId="77777777" w:rsidR="00EE7277" w:rsidRDefault="00BE426B">
            <w:pPr>
              <w:numPr>
                <w:ilvl w:val="0"/>
                <w:numId w:val="6"/>
              </w:numPr>
              <w:jc w:val="both"/>
              <w:rPr>
                <w:rFonts w:ascii="Arial" w:eastAsia="Arial" w:hAnsi="Arial" w:cs="Arial"/>
              </w:rPr>
            </w:pPr>
            <w:r>
              <w:rPr>
                <w:rFonts w:ascii="Arial" w:eastAsia="Cambria" w:hAnsi="Arial" w:cs="Cambria"/>
              </w:rPr>
              <w:t>Use of water for washing equipment, painting and cleaning will be controlled to avoid slips an</w:t>
            </w:r>
            <w:r>
              <w:rPr>
                <w:rFonts w:ascii="Arial" w:eastAsia="Cambria" w:hAnsi="Arial" w:cs="Cambria"/>
              </w:rPr>
              <w:t>d water damage.</w:t>
            </w:r>
          </w:p>
          <w:p w14:paraId="7ED7B969" w14:textId="77777777" w:rsidR="00EE7277" w:rsidRDefault="00BE426B">
            <w:pPr>
              <w:numPr>
                <w:ilvl w:val="0"/>
                <w:numId w:val="6"/>
              </w:numPr>
              <w:jc w:val="both"/>
              <w:rPr>
                <w:rFonts w:ascii="Arial" w:eastAsia="Arial" w:hAnsi="Arial" w:cs="Arial"/>
              </w:rPr>
            </w:pPr>
            <w:r>
              <w:rPr>
                <w:rFonts w:ascii="Arial" w:eastAsia="Cambria" w:hAnsi="Arial" w:cs="Cambria"/>
              </w:rPr>
              <w:t>Staff and artists will be instructed and supervised of safe procedures.</w:t>
            </w:r>
          </w:p>
          <w:p w14:paraId="34F0E2D0" w14:textId="77777777" w:rsidR="00EE7277" w:rsidRDefault="00BE426B">
            <w:pPr>
              <w:jc w:val="both"/>
            </w:pPr>
            <w:r>
              <w:rPr>
                <w:rFonts w:ascii="Arial" w:eastAsia="Cambria" w:hAnsi="Arial" w:cs="Cambria"/>
              </w:rPr>
              <w:t>RISK RATING-Medium</w:t>
            </w:r>
          </w:p>
        </w:tc>
      </w:tr>
      <w:tr w:rsidR="00EE7277" w14:paraId="29F8F425" w14:textId="77777777">
        <w:trPr>
          <w:trHeight w:val="224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E61D7" w14:textId="77777777" w:rsidR="00EE7277" w:rsidRDefault="00BE426B">
            <w:r>
              <w:rPr>
                <w:rFonts w:ascii="Arial" w:hAnsi="Arial"/>
              </w:rPr>
              <w:t>Fire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C1CE5" w14:textId="77777777" w:rsidR="00EE7277" w:rsidRDefault="00BE426B">
            <w:pPr>
              <w:jc w:val="center"/>
              <w:rPr>
                <w:rFonts w:ascii="Arial" w:eastAsia="Arial" w:hAnsi="Arial" w:cs="Arial"/>
              </w:rPr>
            </w:pPr>
            <w:r>
              <w:rPr>
                <w:rFonts w:ascii="Arial" w:hAnsi="Arial"/>
              </w:rPr>
              <w:t>Staff</w:t>
            </w:r>
          </w:p>
          <w:p w14:paraId="772D41F9" w14:textId="77777777" w:rsidR="00EE7277" w:rsidRDefault="00BE426B">
            <w:pPr>
              <w:jc w:val="center"/>
            </w:pPr>
            <w:r>
              <w:rPr>
                <w:rFonts w:ascii="Arial" w:hAnsi="Arial"/>
              </w:rPr>
              <w:t>Artists</w:t>
            </w:r>
          </w:p>
        </w:tc>
        <w:tc>
          <w:tcPr>
            <w:tcW w:w="10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8E3EC" w14:textId="77777777" w:rsidR="00EE7277" w:rsidRDefault="00BE426B">
            <w:pPr>
              <w:rPr>
                <w:rFonts w:ascii="Arial" w:eastAsia="Arial" w:hAnsi="Arial" w:cs="Arial"/>
              </w:rPr>
            </w:pPr>
            <w:r>
              <w:rPr>
                <w:rFonts w:ascii="Arial" w:hAnsi="Arial"/>
              </w:rPr>
              <w:t>*Flammable liquids (paint, white spirit, etc kept to a minimum)</w:t>
            </w:r>
          </w:p>
          <w:p w14:paraId="6D5C8EF4" w14:textId="77777777" w:rsidR="00EE7277" w:rsidRDefault="00BE426B">
            <w:pPr>
              <w:rPr>
                <w:rFonts w:ascii="Arial" w:eastAsia="Arial" w:hAnsi="Arial" w:cs="Arial"/>
              </w:rPr>
            </w:pPr>
            <w:r>
              <w:rPr>
                <w:rFonts w:ascii="Arial" w:hAnsi="Arial"/>
              </w:rPr>
              <w:t xml:space="preserve">*Rags, cotton waste, polyurethane foam or similar </w:t>
            </w:r>
            <w:r>
              <w:rPr>
                <w:rFonts w:ascii="Arial" w:hAnsi="Arial"/>
              </w:rPr>
              <w:t>materials should not be allowed to accumulate or be stored against electrical equipment</w:t>
            </w:r>
          </w:p>
          <w:p w14:paraId="12E505A7" w14:textId="77777777" w:rsidR="00EE7277" w:rsidRDefault="00BE426B">
            <w:pPr>
              <w:rPr>
                <w:rFonts w:ascii="Arial" w:eastAsia="Arial" w:hAnsi="Arial" w:cs="Arial"/>
              </w:rPr>
            </w:pPr>
            <w:r>
              <w:rPr>
                <w:rFonts w:ascii="Arial" w:hAnsi="Arial"/>
              </w:rPr>
              <w:t>*Everyone must be acquainted with the Fire evacuation procedures.  Fire fighting equipment is available.  Ensure fire exit doors in the hall are unobstructed, kept unlo</w:t>
            </w:r>
            <w:r>
              <w:rPr>
                <w:rFonts w:ascii="Arial" w:hAnsi="Arial"/>
              </w:rPr>
              <w:t xml:space="preserve">cked and easy to open from inside. </w:t>
            </w:r>
          </w:p>
          <w:p w14:paraId="7716976E" w14:textId="77777777" w:rsidR="00EE7277" w:rsidRDefault="00BE426B">
            <w:pPr>
              <w:numPr>
                <w:ilvl w:val="0"/>
                <w:numId w:val="7"/>
              </w:numPr>
              <w:rPr>
                <w:rFonts w:ascii="Arial" w:eastAsia="Arial" w:hAnsi="Arial" w:cs="Arial"/>
              </w:rPr>
            </w:pPr>
            <w:r>
              <w:rPr>
                <w:rFonts w:ascii="Arial" w:hAnsi="Arial"/>
              </w:rPr>
              <w:t>All staff and artists will be instructed on fire and evacuation procedures.</w:t>
            </w:r>
          </w:p>
          <w:p w14:paraId="38BC46E8" w14:textId="77777777" w:rsidR="00EE7277" w:rsidRDefault="00BE426B">
            <w:r>
              <w:rPr>
                <w:rFonts w:ascii="Arial" w:hAnsi="Arial"/>
              </w:rPr>
              <w:t>RISK RATING-Medium</w:t>
            </w:r>
          </w:p>
        </w:tc>
      </w:tr>
      <w:tr w:rsidR="00EE7277" w14:paraId="5903958E" w14:textId="77777777">
        <w:trPr>
          <w:trHeight w:val="140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AFC51" w14:textId="77777777" w:rsidR="00EE7277" w:rsidRDefault="00BE426B">
            <w:r>
              <w:rPr>
                <w:rFonts w:ascii="Arial" w:eastAsia="Cambria" w:hAnsi="Arial" w:cs="Cambria"/>
              </w:rPr>
              <w:t>Storage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E9733" w14:textId="77777777" w:rsidR="00EE7277" w:rsidRDefault="00BE426B">
            <w:pPr>
              <w:jc w:val="center"/>
            </w:pPr>
            <w:r>
              <w:rPr>
                <w:rFonts w:ascii="Arial" w:eastAsia="Cambria" w:hAnsi="Arial" w:cs="Cambria"/>
              </w:rPr>
              <w:t>Staff</w:t>
            </w:r>
          </w:p>
          <w:p w14:paraId="0BAB6F53" w14:textId="77777777" w:rsidR="00EE7277" w:rsidRDefault="00BE426B">
            <w:pPr>
              <w:jc w:val="center"/>
            </w:pPr>
            <w:r>
              <w:rPr>
                <w:rFonts w:ascii="Arial" w:eastAsia="Cambria" w:hAnsi="Arial" w:cs="Cambria"/>
              </w:rPr>
              <w:t>Artists</w:t>
            </w:r>
          </w:p>
        </w:tc>
        <w:tc>
          <w:tcPr>
            <w:tcW w:w="10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A76ED" w14:textId="77777777" w:rsidR="00EE7277" w:rsidRDefault="00BE426B">
            <w:pPr>
              <w:numPr>
                <w:ilvl w:val="0"/>
                <w:numId w:val="8"/>
              </w:numPr>
              <w:jc w:val="both"/>
              <w:rPr>
                <w:rFonts w:ascii="Arial" w:eastAsia="Arial" w:hAnsi="Arial" w:cs="Arial"/>
              </w:rPr>
            </w:pPr>
            <w:r>
              <w:rPr>
                <w:rFonts w:ascii="Arial" w:eastAsia="Cambria" w:hAnsi="Arial" w:cs="Cambria"/>
              </w:rPr>
              <w:t xml:space="preserve">All equipment and resources will be stored in containers between tasks to ensure that there are no </w:t>
            </w:r>
            <w:r>
              <w:rPr>
                <w:rFonts w:ascii="Arial" w:eastAsia="Cambria" w:hAnsi="Arial" w:cs="Cambria"/>
              </w:rPr>
              <w:t>trip hazards or inappropriate access.</w:t>
            </w:r>
          </w:p>
          <w:p w14:paraId="3A114FA5" w14:textId="77777777" w:rsidR="00EE7277" w:rsidRDefault="00BE426B">
            <w:pPr>
              <w:numPr>
                <w:ilvl w:val="0"/>
                <w:numId w:val="8"/>
              </w:numPr>
              <w:jc w:val="both"/>
              <w:rPr>
                <w:rFonts w:ascii="Arial" w:eastAsia="Arial" w:hAnsi="Arial" w:cs="Arial"/>
              </w:rPr>
            </w:pPr>
            <w:r>
              <w:rPr>
                <w:rFonts w:ascii="Arial" w:eastAsia="Cambria" w:hAnsi="Arial" w:cs="Cambria"/>
              </w:rPr>
              <w:t>Tables and chairs to be stacked in an orderly manner by staff in the designated area using premises guidance.</w:t>
            </w:r>
          </w:p>
          <w:p w14:paraId="452935D9" w14:textId="77777777" w:rsidR="00EE7277" w:rsidRDefault="00BE426B">
            <w:pPr>
              <w:jc w:val="both"/>
            </w:pPr>
            <w:r>
              <w:rPr>
                <w:rFonts w:ascii="Arial" w:eastAsia="Cambria" w:hAnsi="Arial" w:cs="Cambria"/>
              </w:rPr>
              <w:t>RISK RATING- Low</w:t>
            </w:r>
          </w:p>
        </w:tc>
      </w:tr>
      <w:tr w:rsidR="00EE7277" w14:paraId="06A6A6C8" w14:textId="77777777">
        <w:trPr>
          <w:trHeight w:val="112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D4C9D" w14:textId="77777777" w:rsidR="00EE7277" w:rsidRDefault="00BE426B">
            <w:r>
              <w:rPr>
                <w:rFonts w:ascii="Arial" w:eastAsia="Cambria" w:hAnsi="Arial" w:cs="Cambria"/>
              </w:rPr>
              <w:t>First Aid</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10FAF" w14:textId="77777777" w:rsidR="00EE7277" w:rsidRDefault="00BE426B">
            <w:pPr>
              <w:jc w:val="center"/>
            </w:pPr>
            <w:r>
              <w:rPr>
                <w:rFonts w:ascii="Arial" w:eastAsia="Cambria" w:hAnsi="Arial" w:cs="Cambria"/>
              </w:rPr>
              <w:t xml:space="preserve">Staff </w:t>
            </w:r>
          </w:p>
          <w:p w14:paraId="55836EBC" w14:textId="77777777" w:rsidR="00EE7277" w:rsidRDefault="00BE426B">
            <w:pPr>
              <w:jc w:val="center"/>
            </w:pPr>
            <w:r>
              <w:rPr>
                <w:rFonts w:ascii="Arial" w:eastAsia="Cambria" w:hAnsi="Arial" w:cs="Cambria"/>
              </w:rPr>
              <w:t>Artists</w:t>
            </w:r>
          </w:p>
        </w:tc>
        <w:tc>
          <w:tcPr>
            <w:tcW w:w="10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C0B0C" w14:textId="77777777" w:rsidR="00EE7277" w:rsidRDefault="00BE426B">
            <w:pPr>
              <w:numPr>
                <w:ilvl w:val="0"/>
                <w:numId w:val="9"/>
              </w:numPr>
              <w:rPr>
                <w:rFonts w:ascii="Arial" w:eastAsia="Arial" w:hAnsi="Arial" w:cs="Arial"/>
              </w:rPr>
            </w:pPr>
            <w:r>
              <w:rPr>
                <w:rFonts w:ascii="Arial" w:eastAsia="Cambria" w:hAnsi="Arial" w:cs="Cambria"/>
              </w:rPr>
              <w:t xml:space="preserve">Knowledge of hall first aid kit and any other medical </w:t>
            </w:r>
            <w:r>
              <w:rPr>
                <w:rFonts w:ascii="Arial" w:eastAsia="Cambria" w:hAnsi="Arial" w:cs="Cambria"/>
              </w:rPr>
              <w:t>equipment.</w:t>
            </w:r>
          </w:p>
          <w:p w14:paraId="5080A2A6" w14:textId="77777777" w:rsidR="00EE7277" w:rsidRDefault="00BE426B">
            <w:pPr>
              <w:numPr>
                <w:ilvl w:val="0"/>
                <w:numId w:val="9"/>
              </w:numPr>
              <w:rPr>
                <w:rFonts w:ascii="Arial" w:eastAsia="Arial" w:hAnsi="Arial" w:cs="Arial"/>
              </w:rPr>
            </w:pPr>
            <w:r>
              <w:rPr>
                <w:rFonts w:ascii="Arial" w:eastAsia="Cambria" w:hAnsi="Arial" w:cs="Cambria"/>
              </w:rPr>
              <w:t>Arting will provide a basic first aid kit for minor injuries such as cuts or bumps.</w:t>
            </w:r>
          </w:p>
          <w:p w14:paraId="71ECAB98" w14:textId="77777777" w:rsidR="00EE7277" w:rsidRDefault="00BE426B">
            <w:pPr>
              <w:numPr>
                <w:ilvl w:val="0"/>
                <w:numId w:val="9"/>
              </w:numPr>
              <w:rPr>
                <w:rFonts w:ascii="Arial" w:eastAsia="Arial" w:hAnsi="Arial" w:cs="Arial"/>
              </w:rPr>
            </w:pPr>
            <w:r>
              <w:rPr>
                <w:rFonts w:ascii="Arial" w:eastAsia="Cambria" w:hAnsi="Arial" w:cs="Cambria"/>
              </w:rPr>
              <w:t>Arting will provide access to a phone at all times in case of an emergency.</w:t>
            </w:r>
          </w:p>
          <w:p w14:paraId="1F7FD8A3" w14:textId="77777777" w:rsidR="00EE7277" w:rsidRDefault="00BE426B">
            <w:r>
              <w:rPr>
                <w:rFonts w:ascii="Arial" w:eastAsia="Cambria" w:hAnsi="Arial" w:cs="Cambria"/>
              </w:rPr>
              <w:t>RISK RATING-Low</w:t>
            </w:r>
          </w:p>
        </w:tc>
      </w:tr>
      <w:tr w:rsidR="00EE7277" w14:paraId="1FC21036" w14:textId="77777777">
        <w:trPr>
          <w:trHeight w:val="140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8F7A9" w14:textId="77777777" w:rsidR="00EE7277" w:rsidRDefault="00BE426B">
            <w:r>
              <w:rPr>
                <w:rFonts w:ascii="Arial" w:eastAsia="Cambria" w:hAnsi="Arial" w:cs="Cambria"/>
              </w:rPr>
              <w:t>Asbestos, Carbon monoxide poisoning, Legionella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1E04A" w14:textId="77777777" w:rsidR="00EE7277" w:rsidRDefault="00BE426B">
            <w:pPr>
              <w:jc w:val="center"/>
            </w:pPr>
            <w:r>
              <w:rPr>
                <w:rFonts w:ascii="Arial" w:eastAsia="Cambria" w:hAnsi="Arial" w:cs="Cambria"/>
              </w:rPr>
              <w:t>Staff</w:t>
            </w:r>
          </w:p>
          <w:p w14:paraId="30A6652E" w14:textId="77777777" w:rsidR="00EE7277" w:rsidRDefault="00BE426B">
            <w:pPr>
              <w:jc w:val="center"/>
            </w:pPr>
            <w:r>
              <w:rPr>
                <w:rFonts w:ascii="Arial" w:eastAsia="Cambria" w:hAnsi="Arial" w:cs="Cambria"/>
              </w:rPr>
              <w:t>Artists</w:t>
            </w:r>
          </w:p>
        </w:tc>
        <w:tc>
          <w:tcPr>
            <w:tcW w:w="10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45792" w14:textId="77777777" w:rsidR="00EE7277" w:rsidRDefault="00BE426B">
            <w:pPr>
              <w:numPr>
                <w:ilvl w:val="0"/>
                <w:numId w:val="10"/>
              </w:numPr>
              <w:rPr>
                <w:rFonts w:ascii="Arial" w:eastAsia="Cambria" w:hAnsi="Arial" w:cs="Cambria"/>
              </w:rPr>
            </w:pPr>
            <w:r>
              <w:rPr>
                <w:rFonts w:ascii="Arial" w:eastAsia="Cambria" w:hAnsi="Arial" w:cs="Cambria"/>
              </w:rPr>
              <w:t xml:space="preserve">All </w:t>
            </w:r>
            <w:r>
              <w:rPr>
                <w:rFonts w:ascii="Arial" w:eastAsia="Cambria" w:hAnsi="Arial" w:cs="Cambria"/>
              </w:rPr>
              <w:t>hall guidance to be followed with regard to the hazards listed including reporting any issues noticed to the hall hire administration team.</w:t>
            </w:r>
          </w:p>
          <w:p w14:paraId="42206F47" w14:textId="77777777" w:rsidR="00EE7277" w:rsidRDefault="00BE426B">
            <w:pPr>
              <w:numPr>
                <w:ilvl w:val="0"/>
                <w:numId w:val="10"/>
              </w:numPr>
              <w:rPr>
                <w:rFonts w:ascii="Arial" w:eastAsia="Cambria" w:hAnsi="Arial" w:cs="Cambria"/>
              </w:rPr>
            </w:pPr>
            <w:r>
              <w:rPr>
                <w:rFonts w:ascii="Arial" w:eastAsia="Cambria" w:hAnsi="Arial" w:cs="Cambria"/>
              </w:rPr>
              <w:t>Arting staff will be notified of any issues to look out for so that they are aware of potential hazards.</w:t>
            </w:r>
          </w:p>
          <w:p w14:paraId="7159DEB7" w14:textId="77777777" w:rsidR="00EE7277" w:rsidRDefault="00BE426B">
            <w:pPr>
              <w:numPr>
                <w:ilvl w:val="0"/>
                <w:numId w:val="10"/>
              </w:numPr>
              <w:rPr>
                <w:rFonts w:ascii="Arial" w:eastAsia="Cambria" w:hAnsi="Arial" w:cs="Cambria"/>
              </w:rPr>
            </w:pPr>
            <w:r>
              <w:rPr>
                <w:rFonts w:ascii="Arial" w:eastAsia="Cambria" w:hAnsi="Arial" w:cs="Cambria"/>
              </w:rPr>
              <w:t>RISK RATING</w:t>
            </w:r>
            <w:r>
              <w:rPr>
                <w:rFonts w:ascii="Arial" w:eastAsia="Cambria" w:hAnsi="Arial" w:cs="Cambria"/>
              </w:rPr>
              <w:t xml:space="preserve">-Low </w:t>
            </w:r>
          </w:p>
        </w:tc>
      </w:tr>
      <w:tr w:rsidR="00EE7277" w14:paraId="57986C75" w14:textId="77777777">
        <w:trPr>
          <w:trHeight w:val="84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4B9A9" w14:textId="77777777" w:rsidR="00EE7277" w:rsidRDefault="00BE426B">
            <w:r>
              <w:rPr>
                <w:rFonts w:ascii="Arial" w:eastAsia="Cambria" w:hAnsi="Arial" w:cs="Cambria"/>
              </w:rPr>
              <w:t>Waste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384A0" w14:textId="77777777" w:rsidR="00EE7277" w:rsidRDefault="00BE426B">
            <w:pPr>
              <w:jc w:val="center"/>
            </w:pPr>
            <w:r>
              <w:rPr>
                <w:rFonts w:ascii="Arial" w:eastAsia="Cambria" w:hAnsi="Arial" w:cs="Cambria"/>
              </w:rPr>
              <w:t>Staff</w:t>
            </w:r>
          </w:p>
          <w:p w14:paraId="1D83CE43" w14:textId="77777777" w:rsidR="00EE7277" w:rsidRDefault="00BE426B">
            <w:pPr>
              <w:jc w:val="center"/>
            </w:pPr>
            <w:r>
              <w:rPr>
                <w:rFonts w:ascii="Arial" w:eastAsia="Cambria" w:hAnsi="Arial" w:cs="Cambria"/>
              </w:rPr>
              <w:t>Artists</w:t>
            </w:r>
          </w:p>
        </w:tc>
        <w:tc>
          <w:tcPr>
            <w:tcW w:w="10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C9589" w14:textId="77777777" w:rsidR="00EE7277" w:rsidRDefault="00BE426B">
            <w:pPr>
              <w:numPr>
                <w:ilvl w:val="0"/>
                <w:numId w:val="11"/>
              </w:numPr>
              <w:rPr>
                <w:rFonts w:ascii="Arial" w:eastAsia="Arial" w:hAnsi="Arial" w:cs="Arial"/>
              </w:rPr>
            </w:pPr>
            <w:r>
              <w:rPr>
                <w:rFonts w:ascii="Arial" w:eastAsia="Cambria" w:hAnsi="Arial" w:cs="Cambria"/>
              </w:rPr>
              <w:t>Waste and rubbish to be disposed of safely using hall bins, broken equipment to be wrapped before disposal and liquids to be disposed of appropriately.</w:t>
            </w:r>
          </w:p>
          <w:p w14:paraId="0051A7A1" w14:textId="77777777" w:rsidR="00EE7277" w:rsidRDefault="00BE426B">
            <w:r>
              <w:rPr>
                <w:rFonts w:ascii="Arial" w:eastAsia="Cambria" w:hAnsi="Arial" w:cs="Cambria"/>
              </w:rPr>
              <w:t>RISK RATING-Low</w:t>
            </w:r>
          </w:p>
        </w:tc>
      </w:tr>
    </w:tbl>
    <w:p w14:paraId="0D859B5A" w14:textId="77777777" w:rsidR="00EE7277" w:rsidRDefault="00EE7277">
      <w:pPr>
        <w:widowControl w:val="0"/>
      </w:pPr>
    </w:p>
    <w:p w14:paraId="59A57B33" w14:textId="77777777" w:rsidR="00EE7277" w:rsidRDefault="00EE7277">
      <w:pPr>
        <w:pStyle w:val="Heading4"/>
      </w:pPr>
    </w:p>
    <w:p w14:paraId="3C743383" w14:textId="77777777" w:rsidR="00EE7277" w:rsidRDefault="00EE7277"/>
    <w:p w14:paraId="50E8F637" w14:textId="77777777" w:rsidR="00EE7277" w:rsidRDefault="00BE426B">
      <w:pPr>
        <w:rPr>
          <w:rFonts w:ascii="Arial" w:eastAsia="Arial" w:hAnsi="Arial" w:cs="Arial"/>
        </w:rPr>
      </w:pPr>
      <w:r>
        <w:rPr>
          <w:rFonts w:ascii="Arial" w:hAnsi="Arial"/>
        </w:rPr>
        <w:t>Date:</w:t>
      </w:r>
      <w:r>
        <w:rPr>
          <w:rFonts w:ascii="Arial" w:hAnsi="Arial"/>
        </w:rPr>
        <w:tab/>
        <w:t>01/09/2021            Signed:</w:t>
      </w:r>
      <w:r>
        <w:rPr>
          <w:rFonts w:ascii="Arial" w:hAnsi="Arial"/>
        </w:rPr>
        <w:tab/>
      </w:r>
      <w:r>
        <w:rPr>
          <w:rFonts w:ascii="Brush Script Std" w:hAnsi="Brush Script Std"/>
        </w:rPr>
        <w:t xml:space="preserve">A.E. </w:t>
      </w:r>
      <w:r>
        <w:rPr>
          <w:rFonts w:ascii="Brush Script Std" w:hAnsi="Brush Script Std"/>
        </w:rPr>
        <w:t>Ollerhead</w:t>
      </w:r>
    </w:p>
    <w:p w14:paraId="143A7CB7" w14:textId="77777777" w:rsidR="00EE7277" w:rsidRDefault="00EE7277">
      <w:pPr>
        <w:rPr>
          <w:rFonts w:ascii="Arial" w:eastAsia="Arial" w:hAnsi="Arial" w:cs="Arial"/>
        </w:rPr>
      </w:pPr>
    </w:p>
    <w:p w14:paraId="22CF3F11" w14:textId="77777777" w:rsidR="00EE7277" w:rsidRDefault="00EE7277">
      <w:pPr>
        <w:rPr>
          <w:rFonts w:ascii="Arial" w:eastAsia="Arial" w:hAnsi="Arial" w:cs="Arial"/>
        </w:rPr>
      </w:pPr>
    </w:p>
    <w:p w14:paraId="03B326B4" w14:textId="77777777" w:rsidR="00EE7277" w:rsidRDefault="00EE7277"/>
    <w:sectPr w:rsidR="00EE7277">
      <w:headerReference w:type="default" r:id="rId7"/>
      <w:footerReference w:type="default" r:id="rId8"/>
      <w:pgSz w:w="16838" w:h="11906" w:orient="landscape"/>
      <w:pgMar w:top="720"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CAA3" w14:textId="77777777" w:rsidR="00000000" w:rsidRDefault="00BE426B">
      <w:r>
        <w:separator/>
      </w:r>
    </w:p>
  </w:endnote>
  <w:endnote w:type="continuationSeparator" w:id="0">
    <w:p w14:paraId="456B51B7" w14:textId="77777777" w:rsidR="00000000" w:rsidRDefault="00BE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Std">
    <w:altName w:val="Brush Script M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74AF" w14:textId="77777777" w:rsidR="00EE7277" w:rsidRDefault="00EE72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6B5C" w14:textId="77777777" w:rsidR="00000000" w:rsidRDefault="00BE426B">
      <w:r>
        <w:separator/>
      </w:r>
    </w:p>
  </w:footnote>
  <w:footnote w:type="continuationSeparator" w:id="0">
    <w:p w14:paraId="717D4BCF" w14:textId="77777777" w:rsidR="00000000" w:rsidRDefault="00BE4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B177" w14:textId="77777777" w:rsidR="00EE7277" w:rsidRDefault="00EE72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4B0E"/>
    <w:multiLevelType w:val="hybridMultilevel"/>
    <w:tmpl w:val="551EE3BC"/>
    <w:lvl w:ilvl="0" w:tplc="3E7A390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B12FF2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2CE90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B9AB1B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48EA37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30227C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49E193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2EC24F3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BEE8708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A22662"/>
    <w:multiLevelType w:val="hybridMultilevel"/>
    <w:tmpl w:val="7AF21ABE"/>
    <w:lvl w:ilvl="0" w:tplc="3CBEA26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FFDADDE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278EE8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79C63A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4B6DD0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276261F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12A23F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A9079D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DF7E9CD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A62C03"/>
    <w:multiLevelType w:val="hybridMultilevel"/>
    <w:tmpl w:val="769CAED4"/>
    <w:lvl w:ilvl="0" w:tplc="A864787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F4E877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F86013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BEC4EF6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0C852E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C0286B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32E8C7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730CEC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828FF0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157F30"/>
    <w:multiLevelType w:val="hybridMultilevel"/>
    <w:tmpl w:val="585E725C"/>
    <w:lvl w:ilvl="0" w:tplc="9E2455E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1AC4E4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41301DE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F0F0C4E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9EE37E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7062DD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A6E9A5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E20FB2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05C67E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D751945"/>
    <w:multiLevelType w:val="hybridMultilevel"/>
    <w:tmpl w:val="62D0388C"/>
    <w:lvl w:ilvl="0" w:tplc="B85C49D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A7AF6D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3F96C4E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C240A2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AF48EB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89A886E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5D27E3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286653C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A0895B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B6610C"/>
    <w:multiLevelType w:val="hybridMultilevel"/>
    <w:tmpl w:val="8ECCB13C"/>
    <w:lvl w:ilvl="0" w:tplc="CE0073C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1DA45F6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822983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F4AE62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D14876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D1AAE40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B4EF6C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0021D4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3AACB5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4BB5DA1"/>
    <w:multiLevelType w:val="hybridMultilevel"/>
    <w:tmpl w:val="84343CB8"/>
    <w:lvl w:ilvl="0" w:tplc="C9BA928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FEE083C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82346B1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7F2017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BD3C1E2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8552024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540C69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1E2199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A6EC45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81B467A"/>
    <w:multiLevelType w:val="hybridMultilevel"/>
    <w:tmpl w:val="F55A0708"/>
    <w:lvl w:ilvl="0" w:tplc="1F6CF5A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F266E57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2AA6718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4EA686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BDA237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FAA9DB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0864459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90AD2A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FD4538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8E43F93"/>
    <w:multiLevelType w:val="hybridMultilevel"/>
    <w:tmpl w:val="4D948344"/>
    <w:lvl w:ilvl="0" w:tplc="5C2A11A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480BE2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150F80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6828D5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010312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3A6368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010AD8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D5A730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216BCD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62A7C6E"/>
    <w:multiLevelType w:val="hybridMultilevel"/>
    <w:tmpl w:val="C8585F24"/>
    <w:lvl w:ilvl="0" w:tplc="54C43E3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6C6A83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CAB0665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F9AE0DF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3EE06C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070E40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454AF8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79650E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2D7421B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B942D87"/>
    <w:multiLevelType w:val="hybridMultilevel"/>
    <w:tmpl w:val="9DF42F1A"/>
    <w:lvl w:ilvl="0" w:tplc="731ED7C8">
      <w:start w:val="1"/>
      <w:numFmt w:val="bullet"/>
      <w:lvlText w:val="*"/>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A8AC468A">
      <w:start w:val="1"/>
      <w:numFmt w:val="bullet"/>
      <w:lvlText w:val="*"/>
      <w:lvlJc w:val="left"/>
      <w:pPr>
        <w:ind w:left="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798A1C74">
      <w:start w:val="1"/>
      <w:numFmt w:val="bullet"/>
      <w:lvlText w:val="*"/>
      <w:lvlJc w:val="left"/>
      <w:pPr>
        <w:ind w:left="1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D6E6DD24">
      <w:start w:val="1"/>
      <w:numFmt w:val="bullet"/>
      <w:lvlText w:val="*"/>
      <w:lvlJc w:val="left"/>
      <w:pPr>
        <w:ind w:left="1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6B0C42FC">
      <w:start w:val="1"/>
      <w:numFmt w:val="bullet"/>
      <w:lvlText w:val="*"/>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1EC6F1B2">
      <w:start w:val="1"/>
      <w:numFmt w:val="bullet"/>
      <w:lvlText w:val="*"/>
      <w:lvlJc w:val="left"/>
      <w:pPr>
        <w:ind w:left="3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D3FCE3CC">
      <w:start w:val="1"/>
      <w:numFmt w:val="bullet"/>
      <w:lvlText w:val="*"/>
      <w:lvlJc w:val="left"/>
      <w:pPr>
        <w:ind w:left="3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84F8A9A4">
      <w:start w:val="1"/>
      <w:numFmt w:val="bullet"/>
      <w:lvlText w:val="*"/>
      <w:lvlJc w:val="left"/>
      <w:pPr>
        <w:ind w:left="4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7408F3F2">
      <w:start w:val="1"/>
      <w:numFmt w:val="bullet"/>
      <w:lvlText w:val="*"/>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6"/>
  </w:num>
  <w:num w:numId="3">
    <w:abstractNumId w:val="4"/>
  </w:num>
  <w:num w:numId="4">
    <w:abstractNumId w:val="9"/>
  </w:num>
  <w:num w:numId="5">
    <w:abstractNumId w:val="8"/>
  </w:num>
  <w:num w:numId="6">
    <w:abstractNumId w:val="7"/>
  </w:num>
  <w:num w:numId="7">
    <w:abstractNumId w:val="5"/>
  </w:num>
  <w:num w:numId="8">
    <w:abstractNumId w:val="10"/>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77"/>
    <w:rsid w:val="00BE426B"/>
    <w:rsid w:val="00EE7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D621"/>
  <w15:docId w15:val="{9BE84F0E-6F47-471F-BBC0-8EA1A24A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rPr>
  </w:style>
  <w:style w:type="paragraph" w:styleId="Heading2">
    <w:name w:val="heading 2"/>
    <w:next w:val="Normal"/>
    <w:uiPriority w:val="9"/>
    <w:unhideWhenUsed/>
    <w:qFormat/>
    <w:pPr>
      <w:keepNext/>
      <w:jc w:val="center"/>
      <w:outlineLvl w:val="1"/>
    </w:pPr>
    <w:rPr>
      <w:rFonts w:ascii="Arial" w:hAnsi="Arial" w:cs="Arial Unicode MS"/>
      <w:b/>
      <w:bCs/>
      <w:color w:val="000000"/>
      <w:sz w:val="24"/>
      <w:szCs w:val="24"/>
      <w:u w:color="000000"/>
      <w:lang w:val="en-US"/>
    </w:rPr>
  </w:style>
  <w:style w:type="paragraph" w:styleId="Heading4">
    <w:name w:val="heading 4"/>
    <w:next w:val="Normal"/>
    <w:uiPriority w:val="9"/>
    <w:unhideWhenUsed/>
    <w:qFormat/>
    <w:pPr>
      <w:keepNext/>
      <w:jc w:val="center"/>
      <w:outlineLvl w:val="3"/>
    </w:pPr>
    <w:rPr>
      <w:rFonts w:ascii="Arial" w:eastAsia="Arial" w:hAnsi="Arial" w:cs="Arial"/>
      <w:b/>
      <w:bCs/>
      <w:color w:val="FF0000"/>
      <w:sz w:val="24"/>
      <w:szCs w:val="24"/>
      <w:u w:color="FF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5500</Characters>
  <Application>Microsoft Office Word</Application>
  <DocSecurity>4</DocSecurity>
  <Lines>45</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JC</cp:lastModifiedBy>
  <cp:revision>2</cp:revision>
  <dcterms:created xsi:type="dcterms:W3CDTF">2021-12-02T14:40:00Z</dcterms:created>
  <dcterms:modified xsi:type="dcterms:W3CDTF">2021-12-02T14:40:00Z</dcterms:modified>
</cp:coreProperties>
</file>